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8F1" w:rsidRDefault="006338F1" w:rsidP="006338F1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Лекция-3</w:t>
      </w:r>
    </w:p>
    <w:p w:rsidR="006338F1" w:rsidRDefault="006338F1" w:rsidP="006338F1">
      <w:pPr>
        <w:rPr>
          <w:b/>
          <w:sz w:val="28"/>
          <w:szCs w:val="28"/>
          <w:lang w:val="kk-KZ"/>
        </w:rPr>
      </w:pPr>
    </w:p>
    <w:p w:rsidR="006338F1" w:rsidRPr="006338F1" w:rsidRDefault="006338F1" w:rsidP="006338F1">
      <w:pPr>
        <w:rPr>
          <w:b/>
          <w:sz w:val="28"/>
          <w:szCs w:val="28"/>
        </w:rPr>
      </w:pPr>
      <w:r w:rsidRPr="006338F1">
        <w:rPr>
          <w:b/>
          <w:sz w:val="28"/>
          <w:szCs w:val="28"/>
        </w:rPr>
        <w:t xml:space="preserve">Этические и правовые вопросы в </w:t>
      </w:r>
      <w:proofErr w:type="spellStart"/>
      <w:r w:rsidRPr="006338F1">
        <w:rPr>
          <w:b/>
          <w:sz w:val="28"/>
          <w:szCs w:val="28"/>
        </w:rPr>
        <w:t>онлайн-исследованиях</w:t>
      </w:r>
      <w:proofErr w:type="spellEnd"/>
    </w:p>
    <w:p w:rsidR="006338F1" w:rsidRPr="006338F1" w:rsidRDefault="006338F1" w:rsidP="006338F1">
      <w:pPr>
        <w:rPr>
          <w:sz w:val="28"/>
          <w:szCs w:val="28"/>
        </w:rPr>
      </w:pPr>
    </w:p>
    <w:p w:rsidR="006338F1" w:rsidRPr="006338F1" w:rsidRDefault="006338F1" w:rsidP="006338F1">
      <w:pPr>
        <w:rPr>
          <w:sz w:val="28"/>
          <w:szCs w:val="28"/>
        </w:rPr>
      </w:pPr>
      <w:r w:rsidRPr="006338F1">
        <w:rPr>
          <w:sz w:val="28"/>
          <w:szCs w:val="28"/>
        </w:rPr>
        <w:t xml:space="preserve">Основные этические и правовые вопросы в </w:t>
      </w:r>
      <w:proofErr w:type="spellStart"/>
      <w:r w:rsidRPr="006338F1">
        <w:rPr>
          <w:sz w:val="28"/>
          <w:szCs w:val="28"/>
        </w:rPr>
        <w:t>онлайн-исследованиях</w:t>
      </w:r>
      <w:proofErr w:type="spellEnd"/>
      <w:r w:rsidRPr="006338F1">
        <w:rPr>
          <w:sz w:val="28"/>
          <w:szCs w:val="28"/>
        </w:rPr>
        <w:t xml:space="preserve"> включают защиту персональных данных, получение согласия пользователей, обеспечение анонимности и авторское право. Главные проблемы — это баланс между открытостью и конфиденциальностью информации в виртуальном пространстве, а также борьба с </w:t>
      </w:r>
      <w:proofErr w:type="gramStart"/>
      <w:r w:rsidRPr="006338F1">
        <w:rPr>
          <w:sz w:val="28"/>
          <w:szCs w:val="28"/>
        </w:rPr>
        <w:t>незаконным</w:t>
      </w:r>
      <w:proofErr w:type="gramEnd"/>
      <w:r w:rsidRPr="006338F1">
        <w:rPr>
          <w:sz w:val="28"/>
          <w:szCs w:val="28"/>
        </w:rPr>
        <w:t xml:space="preserve"> </w:t>
      </w:r>
      <w:proofErr w:type="spellStart"/>
      <w:r w:rsidRPr="006338F1">
        <w:rPr>
          <w:sz w:val="28"/>
          <w:szCs w:val="28"/>
        </w:rPr>
        <w:t>контентом</w:t>
      </w:r>
      <w:proofErr w:type="spellEnd"/>
      <w:r w:rsidRPr="006338F1">
        <w:rPr>
          <w:sz w:val="28"/>
          <w:szCs w:val="28"/>
        </w:rPr>
        <w:t xml:space="preserve">. Исследователи должны соблюдать действующие правовые нормы </w:t>
      </w:r>
      <w:proofErr w:type="spellStart"/>
      <w:r w:rsidRPr="006338F1">
        <w:rPr>
          <w:sz w:val="28"/>
          <w:szCs w:val="28"/>
        </w:rPr>
        <w:t>buljourn.enu.kz</w:t>
      </w:r>
      <w:proofErr w:type="spellEnd"/>
      <w:r w:rsidRPr="006338F1">
        <w:rPr>
          <w:sz w:val="28"/>
          <w:szCs w:val="28"/>
        </w:rPr>
        <w:t>.</w:t>
      </w:r>
    </w:p>
    <w:p w:rsidR="006338F1" w:rsidRPr="006338F1" w:rsidRDefault="006338F1" w:rsidP="006338F1">
      <w:pPr>
        <w:rPr>
          <w:sz w:val="28"/>
          <w:szCs w:val="28"/>
        </w:rPr>
      </w:pPr>
    </w:p>
    <w:p w:rsidR="006338F1" w:rsidRPr="006338F1" w:rsidRDefault="006338F1" w:rsidP="006338F1">
      <w:pPr>
        <w:rPr>
          <w:sz w:val="28"/>
          <w:szCs w:val="28"/>
        </w:rPr>
      </w:pPr>
      <w:r w:rsidRPr="006338F1">
        <w:rPr>
          <w:sz w:val="28"/>
          <w:szCs w:val="28"/>
        </w:rPr>
        <w:t xml:space="preserve">Основные этические вопросы в </w:t>
      </w:r>
      <w:proofErr w:type="spellStart"/>
      <w:r w:rsidRPr="006338F1">
        <w:rPr>
          <w:sz w:val="28"/>
          <w:szCs w:val="28"/>
        </w:rPr>
        <w:t>онлайн-исследованиях</w:t>
      </w:r>
      <w:proofErr w:type="spellEnd"/>
      <w:r w:rsidRPr="006338F1">
        <w:rPr>
          <w:sz w:val="28"/>
          <w:szCs w:val="28"/>
        </w:rPr>
        <w:t>:</w:t>
      </w:r>
    </w:p>
    <w:p w:rsidR="006338F1" w:rsidRPr="006338F1" w:rsidRDefault="006338F1" w:rsidP="006338F1">
      <w:pPr>
        <w:rPr>
          <w:sz w:val="28"/>
          <w:szCs w:val="28"/>
        </w:rPr>
      </w:pPr>
      <w:r w:rsidRPr="006338F1">
        <w:rPr>
          <w:sz w:val="28"/>
          <w:szCs w:val="28"/>
        </w:rPr>
        <w:t>• Информированное согласие: Пользователи должны осознавать, что их данные используются в научных целях, и давать на это согласие.</w:t>
      </w:r>
    </w:p>
    <w:p w:rsidR="006338F1" w:rsidRPr="006338F1" w:rsidRDefault="006338F1" w:rsidP="006338F1">
      <w:pPr>
        <w:rPr>
          <w:sz w:val="28"/>
          <w:szCs w:val="28"/>
        </w:rPr>
      </w:pPr>
    </w:p>
    <w:p w:rsidR="006338F1" w:rsidRPr="006338F1" w:rsidRDefault="006338F1" w:rsidP="006338F1">
      <w:pPr>
        <w:rPr>
          <w:sz w:val="28"/>
          <w:szCs w:val="28"/>
        </w:rPr>
      </w:pPr>
      <w:r w:rsidRPr="006338F1">
        <w:rPr>
          <w:sz w:val="28"/>
          <w:szCs w:val="28"/>
        </w:rPr>
        <w:t>• Конфиденциальность и анонимность: Неразглашение персональных данных третьим лицам, шифрование данных и их анонимная обработка.</w:t>
      </w:r>
    </w:p>
    <w:p w:rsidR="006338F1" w:rsidRPr="006338F1" w:rsidRDefault="006338F1" w:rsidP="006338F1">
      <w:pPr>
        <w:rPr>
          <w:sz w:val="28"/>
          <w:szCs w:val="28"/>
        </w:rPr>
      </w:pPr>
    </w:p>
    <w:p w:rsidR="006338F1" w:rsidRPr="006338F1" w:rsidRDefault="006338F1" w:rsidP="006338F1">
      <w:pPr>
        <w:rPr>
          <w:sz w:val="28"/>
          <w:szCs w:val="28"/>
        </w:rPr>
      </w:pPr>
      <w:r w:rsidRPr="006338F1">
        <w:rPr>
          <w:sz w:val="28"/>
          <w:szCs w:val="28"/>
        </w:rPr>
        <w:t>• Защита прав детей: При работе с несовершеннолетними необходимо соблюдать особые меры безопасности.</w:t>
      </w:r>
    </w:p>
    <w:p w:rsidR="006338F1" w:rsidRPr="006338F1" w:rsidRDefault="006338F1" w:rsidP="006338F1">
      <w:pPr>
        <w:rPr>
          <w:sz w:val="28"/>
          <w:szCs w:val="28"/>
        </w:rPr>
      </w:pPr>
    </w:p>
    <w:p w:rsidR="006338F1" w:rsidRPr="006338F1" w:rsidRDefault="006338F1" w:rsidP="006338F1">
      <w:pPr>
        <w:rPr>
          <w:sz w:val="28"/>
          <w:szCs w:val="28"/>
        </w:rPr>
      </w:pPr>
      <w:r w:rsidRPr="006338F1">
        <w:rPr>
          <w:sz w:val="28"/>
          <w:szCs w:val="28"/>
        </w:rPr>
        <w:t xml:space="preserve">• Принцип </w:t>
      </w:r>
      <w:proofErr w:type="spellStart"/>
      <w:r w:rsidRPr="006338F1">
        <w:rPr>
          <w:sz w:val="28"/>
          <w:szCs w:val="28"/>
        </w:rPr>
        <w:t>непричинения</w:t>
      </w:r>
      <w:proofErr w:type="spellEnd"/>
      <w:r w:rsidRPr="006338F1">
        <w:rPr>
          <w:sz w:val="28"/>
          <w:szCs w:val="28"/>
        </w:rPr>
        <w:t xml:space="preserve"> вреда: Результаты исследования не должны причинять пользователям психологический или социальный вред.</w:t>
      </w:r>
    </w:p>
    <w:p w:rsidR="006338F1" w:rsidRPr="006338F1" w:rsidRDefault="006338F1" w:rsidP="006338F1">
      <w:pPr>
        <w:rPr>
          <w:sz w:val="28"/>
          <w:szCs w:val="28"/>
        </w:rPr>
      </w:pPr>
    </w:p>
    <w:p w:rsidR="006338F1" w:rsidRPr="006338F1" w:rsidRDefault="006338F1" w:rsidP="006338F1">
      <w:pPr>
        <w:rPr>
          <w:sz w:val="28"/>
          <w:szCs w:val="28"/>
        </w:rPr>
      </w:pPr>
      <w:r w:rsidRPr="006338F1">
        <w:rPr>
          <w:sz w:val="28"/>
          <w:szCs w:val="28"/>
        </w:rPr>
        <w:t>Правовые аспекты:</w:t>
      </w:r>
    </w:p>
    <w:p w:rsidR="006338F1" w:rsidRPr="006338F1" w:rsidRDefault="006338F1" w:rsidP="006338F1">
      <w:pPr>
        <w:rPr>
          <w:sz w:val="28"/>
          <w:szCs w:val="28"/>
        </w:rPr>
      </w:pPr>
      <w:r w:rsidRPr="006338F1">
        <w:rPr>
          <w:sz w:val="28"/>
          <w:szCs w:val="28"/>
        </w:rPr>
        <w:t>• Законодательство о защите персональных данных: Международные (GDPR) и национальные законы, регулирующие законность сбора и хранения данных.</w:t>
      </w:r>
    </w:p>
    <w:p w:rsidR="006338F1" w:rsidRPr="006338F1" w:rsidRDefault="006338F1" w:rsidP="006338F1">
      <w:pPr>
        <w:rPr>
          <w:sz w:val="28"/>
          <w:szCs w:val="28"/>
        </w:rPr>
      </w:pPr>
    </w:p>
    <w:p w:rsidR="006338F1" w:rsidRPr="006338F1" w:rsidRDefault="006338F1" w:rsidP="006338F1">
      <w:pPr>
        <w:rPr>
          <w:sz w:val="28"/>
          <w:szCs w:val="28"/>
        </w:rPr>
      </w:pPr>
      <w:r w:rsidRPr="006338F1">
        <w:rPr>
          <w:sz w:val="28"/>
          <w:szCs w:val="28"/>
        </w:rPr>
        <w:t xml:space="preserve">• Авторское право: Соблюдение прав автора при использовании </w:t>
      </w:r>
      <w:proofErr w:type="spellStart"/>
      <w:r w:rsidRPr="006338F1">
        <w:rPr>
          <w:sz w:val="28"/>
          <w:szCs w:val="28"/>
        </w:rPr>
        <w:t>контента</w:t>
      </w:r>
      <w:proofErr w:type="spellEnd"/>
      <w:r w:rsidRPr="006338F1">
        <w:rPr>
          <w:sz w:val="28"/>
          <w:szCs w:val="28"/>
        </w:rPr>
        <w:t xml:space="preserve"> (фотографий, текста, публикаций) в интернете.</w:t>
      </w:r>
    </w:p>
    <w:p w:rsidR="006338F1" w:rsidRPr="006338F1" w:rsidRDefault="006338F1" w:rsidP="006338F1">
      <w:pPr>
        <w:rPr>
          <w:sz w:val="28"/>
          <w:szCs w:val="28"/>
        </w:rPr>
      </w:pPr>
    </w:p>
    <w:p w:rsidR="006338F1" w:rsidRPr="006338F1" w:rsidRDefault="006338F1" w:rsidP="006338F1">
      <w:pPr>
        <w:rPr>
          <w:sz w:val="28"/>
          <w:szCs w:val="28"/>
        </w:rPr>
      </w:pPr>
      <w:r w:rsidRPr="006338F1">
        <w:rPr>
          <w:sz w:val="28"/>
          <w:szCs w:val="28"/>
        </w:rPr>
        <w:t xml:space="preserve">• </w:t>
      </w:r>
      <w:proofErr w:type="spellStart"/>
      <w:r w:rsidRPr="006338F1">
        <w:rPr>
          <w:sz w:val="28"/>
          <w:szCs w:val="28"/>
        </w:rPr>
        <w:t>Кибербезопасность</w:t>
      </w:r>
      <w:proofErr w:type="spellEnd"/>
      <w:r w:rsidRPr="006338F1">
        <w:rPr>
          <w:sz w:val="28"/>
          <w:szCs w:val="28"/>
        </w:rPr>
        <w:t>: Обеспечение информационной безопасности, мониторинг утечки данных.</w:t>
      </w:r>
    </w:p>
    <w:p w:rsidR="006338F1" w:rsidRPr="006338F1" w:rsidRDefault="006338F1" w:rsidP="006338F1">
      <w:pPr>
        <w:rPr>
          <w:sz w:val="28"/>
          <w:szCs w:val="28"/>
        </w:rPr>
      </w:pPr>
    </w:p>
    <w:p w:rsidR="006338F1" w:rsidRPr="006338F1" w:rsidRDefault="006338F1" w:rsidP="006338F1">
      <w:pPr>
        <w:rPr>
          <w:sz w:val="28"/>
          <w:szCs w:val="28"/>
        </w:rPr>
      </w:pPr>
      <w:r w:rsidRPr="006338F1">
        <w:rPr>
          <w:sz w:val="28"/>
          <w:szCs w:val="28"/>
        </w:rPr>
        <w:t xml:space="preserve">• Незаконный </w:t>
      </w:r>
      <w:proofErr w:type="spellStart"/>
      <w:r w:rsidRPr="006338F1">
        <w:rPr>
          <w:sz w:val="28"/>
          <w:szCs w:val="28"/>
        </w:rPr>
        <w:t>контент</w:t>
      </w:r>
      <w:proofErr w:type="spellEnd"/>
      <w:r w:rsidRPr="006338F1">
        <w:rPr>
          <w:sz w:val="28"/>
          <w:szCs w:val="28"/>
        </w:rPr>
        <w:t>: Юридическая ответственность при работе с деструктивными материалами.</w:t>
      </w:r>
    </w:p>
    <w:p w:rsidR="006338F1" w:rsidRPr="006338F1" w:rsidRDefault="006338F1" w:rsidP="006338F1">
      <w:pPr>
        <w:rPr>
          <w:sz w:val="28"/>
          <w:szCs w:val="28"/>
        </w:rPr>
      </w:pPr>
    </w:p>
    <w:p w:rsidR="002A5BC1" w:rsidRPr="006338F1" w:rsidRDefault="006338F1" w:rsidP="006338F1">
      <w:pPr>
        <w:rPr>
          <w:sz w:val="28"/>
          <w:szCs w:val="28"/>
        </w:rPr>
      </w:pPr>
      <w:r w:rsidRPr="006338F1">
        <w:rPr>
          <w:sz w:val="28"/>
          <w:szCs w:val="28"/>
        </w:rPr>
        <w:t xml:space="preserve">Соблюдение этических норм и правовых требований в </w:t>
      </w:r>
      <w:proofErr w:type="spellStart"/>
      <w:r w:rsidRPr="006338F1">
        <w:rPr>
          <w:sz w:val="28"/>
          <w:szCs w:val="28"/>
        </w:rPr>
        <w:t>онлайн-исследованиях</w:t>
      </w:r>
      <w:proofErr w:type="spellEnd"/>
      <w:r w:rsidRPr="006338F1">
        <w:rPr>
          <w:sz w:val="28"/>
          <w:szCs w:val="28"/>
        </w:rPr>
        <w:t xml:space="preserve"> является гарантией достоверности и безопасности научной работы.</w:t>
      </w:r>
    </w:p>
    <w:sectPr w:rsidR="002A5BC1" w:rsidRPr="006338F1" w:rsidSect="002A5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338F1"/>
    <w:rsid w:val="002A5BC1"/>
    <w:rsid w:val="005D7874"/>
    <w:rsid w:val="006338F1"/>
    <w:rsid w:val="00BB5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Company>Microsoft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4</cp:revision>
  <dcterms:created xsi:type="dcterms:W3CDTF">2026-02-24T10:19:00Z</dcterms:created>
  <dcterms:modified xsi:type="dcterms:W3CDTF">2026-02-24T10:28:00Z</dcterms:modified>
</cp:coreProperties>
</file>